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1F703" w14:textId="77777777" w:rsidR="001558F1" w:rsidRPr="008624B3" w:rsidRDefault="001558F1" w:rsidP="001558F1">
      <w:pPr>
        <w:ind w:left="5387"/>
        <w:jc w:val="both"/>
        <w:rPr>
          <w:b/>
          <w:lang w:eastAsia="pl-PL"/>
        </w:rPr>
      </w:pPr>
    </w:p>
    <w:p w14:paraId="59E77237" w14:textId="77777777" w:rsidR="001558F1" w:rsidRPr="008624B3" w:rsidRDefault="001558F1" w:rsidP="001558F1">
      <w:pPr>
        <w:autoSpaceDN w:val="0"/>
        <w:jc w:val="both"/>
        <w:textAlignment w:val="baseline"/>
        <w:rPr>
          <w:b/>
          <w:lang w:eastAsia="pl-PL"/>
        </w:rPr>
      </w:pPr>
    </w:p>
    <w:p w14:paraId="7FA5AC2B" w14:textId="78BCCB6B" w:rsidR="001B44E8" w:rsidRPr="00032BD6" w:rsidRDefault="001B44E8" w:rsidP="001B44E8">
      <w:r w:rsidRPr="001B44E8">
        <w:rPr>
          <w:b/>
        </w:rPr>
        <w:t xml:space="preserve">4 szt. biurko </w:t>
      </w:r>
      <w:r w:rsidRPr="00032BD6">
        <w:t>wymiar 800x1</w:t>
      </w:r>
      <w:r w:rsidR="00BA387B">
        <w:t>4</w:t>
      </w:r>
      <w:r w:rsidRPr="00032BD6">
        <w:t xml:space="preserve">00x735 </w:t>
      </w:r>
    </w:p>
    <w:p w14:paraId="1B06DB87" w14:textId="2DC4A9C5" w:rsidR="0095131E" w:rsidRDefault="001558F1" w:rsidP="00BA6FDF">
      <w:pPr>
        <w:autoSpaceDN w:val="0"/>
        <w:jc w:val="both"/>
        <w:textAlignment w:val="baseline"/>
      </w:pPr>
      <w:r w:rsidRPr="008624B3">
        <w:rPr>
          <w:b/>
        </w:rPr>
        <w:t xml:space="preserve">wykonane z płyty melaminowanej  w kolorze POPIEL o grubości   płyty 25 mm, Ściany tylne mebli z płyty </w:t>
      </w:r>
      <w:r w:rsidR="0038768F">
        <w:rPr>
          <w:b/>
        </w:rPr>
        <w:t xml:space="preserve">HDF </w:t>
      </w:r>
      <w:r w:rsidRPr="008624B3">
        <w:rPr>
          <w:b/>
        </w:rPr>
        <w:t xml:space="preserve">gr. </w:t>
      </w:r>
      <w:r w:rsidR="0038768F" w:rsidRPr="0038768F">
        <w:rPr>
          <w:b/>
          <w:highlight w:val="yellow"/>
        </w:rPr>
        <w:t>3,2</w:t>
      </w:r>
      <w:r w:rsidRPr="0038768F">
        <w:rPr>
          <w:b/>
          <w:highlight w:val="yellow"/>
        </w:rPr>
        <w:t xml:space="preserve"> mm</w:t>
      </w:r>
      <w:r w:rsidRPr="008624B3">
        <w:rPr>
          <w:b/>
        </w:rPr>
        <w:t xml:space="preserve">, </w:t>
      </w:r>
      <w:r w:rsidRPr="008624B3">
        <w:rPr>
          <w:b/>
          <w:lang w:eastAsia="pl-PL"/>
        </w:rPr>
        <w:t>konstrukcje + dąb amber fronty, u</w:t>
      </w:r>
      <w:r w:rsidRPr="008624B3">
        <w:rPr>
          <w:b/>
        </w:rPr>
        <w:t>chwyty metalowe, malowane proszkowo w kolorze RAL 9006, w kształcie U</w:t>
      </w:r>
      <w:r w:rsidR="0095131E" w:rsidRPr="0095131E">
        <w:t xml:space="preserve"> </w:t>
      </w:r>
    </w:p>
    <w:p w14:paraId="4BAF64DA" w14:textId="3345F563" w:rsidR="00C3748E" w:rsidRPr="00B654BE" w:rsidRDefault="00C3748E" w:rsidP="001B44E8">
      <w:pPr>
        <w:pStyle w:val="Akapitzlist"/>
        <w:ind w:left="644"/>
      </w:pPr>
    </w:p>
    <w:sectPr w:rsidR="00C3748E" w:rsidRPr="00B654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915"/>
    <w:multiLevelType w:val="hybridMultilevel"/>
    <w:tmpl w:val="64CAF63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43F06"/>
    <w:multiLevelType w:val="hybridMultilevel"/>
    <w:tmpl w:val="72128AAA"/>
    <w:lvl w:ilvl="0" w:tplc="6140420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400889"/>
    <w:multiLevelType w:val="hybridMultilevel"/>
    <w:tmpl w:val="F6A8564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5492">
    <w:abstractNumId w:val="1"/>
  </w:num>
  <w:num w:numId="2" w16cid:durableId="421875724">
    <w:abstractNumId w:val="0"/>
  </w:num>
  <w:num w:numId="3" w16cid:durableId="2117940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8F1"/>
    <w:rsid w:val="000201A3"/>
    <w:rsid w:val="00032BD6"/>
    <w:rsid w:val="0004183F"/>
    <w:rsid w:val="00082B99"/>
    <w:rsid w:val="001000F2"/>
    <w:rsid w:val="00140384"/>
    <w:rsid w:val="001558F1"/>
    <w:rsid w:val="00161BD2"/>
    <w:rsid w:val="0016252B"/>
    <w:rsid w:val="001B44E8"/>
    <w:rsid w:val="0021397A"/>
    <w:rsid w:val="00285923"/>
    <w:rsid w:val="002E5C81"/>
    <w:rsid w:val="002F1F9F"/>
    <w:rsid w:val="00300A58"/>
    <w:rsid w:val="003239E1"/>
    <w:rsid w:val="0035768F"/>
    <w:rsid w:val="0038768F"/>
    <w:rsid w:val="00413175"/>
    <w:rsid w:val="00445F9D"/>
    <w:rsid w:val="004609EC"/>
    <w:rsid w:val="004D7C49"/>
    <w:rsid w:val="00545CDC"/>
    <w:rsid w:val="005F4E73"/>
    <w:rsid w:val="00675E86"/>
    <w:rsid w:val="00785073"/>
    <w:rsid w:val="007A4F9F"/>
    <w:rsid w:val="00923BF7"/>
    <w:rsid w:val="0095131E"/>
    <w:rsid w:val="00993751"/>
    <w:rsid w:val="009E2E22"/>
    <w:rsid w:val="00A136DD"/>
    <w:rsid w:val="00AE0CB4"/>
    <w:rsid w:val="00B654BE"/>
    <w:rsid w:val="00BA387B"/>
    <w:rsid w:val="00BA6FDF"/>
    <w:rsid w:val="00BF06B2"/>
    <w:rsid w:val="00BF550C"/>
    <w:rsid w:val="00C3748E"/>
    <w:rsid w:val="00CD5295"/>
    <w:rsid w:val="00D34E7D"/>
    <w:rsid w:val="00D36641"/>
    <w:rsid w:val="00D453B6"/>
    <w:rsid w:val="00D8378B"/>
    <w:rsid w:val="00DA1E26"/>
    <w:rsid w:val="00DD552F"/>
    <w:rsid w:val="00DD633E"/>
    <w:rsid w:val="00E32C7E"/>
    <w:rsid w:val="00EB548D"/>
    <w:rsid w:val="00F24183"/>
    <w:rsid w:val="00FB50C8"/>
    <w:rsid w:val="00FE3FE3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1ACA2"/>
  <w15:docId w15:val="{20BD7373-C360-4613-B82E-C08D03AB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8F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5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5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58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5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58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58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58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58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58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58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5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58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58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58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58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58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58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58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58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5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5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5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5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58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58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58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58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58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58F1"/>
    <w:rPr>
      <w:b/>
      <w:bCs/>
      <w:smallCaps/>
      <w:color w:val="2F5496" w:themeColor="accent1" w:themeShade="BF"/>
      <w:spacing w:val="5"/>
    </w:rPr>
  </w:style>
  <w:style w:type="paragraph" w:customStyle="1" w:styleId="gwp7f31eba6msonormal">
    <w:name w:val="gwp7f31eba6_msonormal"/>
    <w:basedOn w:val="Normalny"/>
    <w:rsid w:val="001558F1"/>
    <w:pPr>
      <w:suppressAutoHyphens w:val="0"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DD55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Skrodziuk</dc:creator>
  <cp:lastModifiedBy>Joanna Wolska</cp:lastModifiedBy>
  <cp:revision>3</cp:revision>
  <cp:lastPrinted>2025-11-07T11:39:00Z</cp:lastPrinted>
  <dcterms:created xsi:type="dcterms:W3CDTF">2026-08-05T13:13:00Z</dcterms:created>
  <dcterms:modified xsi:type="dcterms:W3CDTF">2026-08-05T13:21:00Z</dcterms:modified>
</cp:coreProperties>
</file>